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D" w:rsidRDefault="0092015D" w:rsidP="0092015D">
      <w:pPr>
        <w:rPr>
          <w:rFonts w:ascii="TH SarabunIT๙" w:hAnsi="TH SarabunIT๙" w:cs="TH SarabunIT๙"/>
        </w:rPr>
      </w:pPr>
    </w:p>
    <w:p w:rsidR="0092015D" w:rsidRDefault="0092015D" w:rsidP="0092015D">
      <w:pPr>
        <w:rPr>
          <w:rFonts w:ascii="TH SarabunIT๙" w:hAnsi="TH SarabunIT๙" w:cs="TH SarabunIT๙"/>
        </w:rPr>
      </w:pPr>
    </w:p>
    <w:p w:rsidR="0092015D" w:rsidRDefault="0092015D" w:rsidP="0092015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2305685</wp:posOffset>
            </wp:positionH>
            <wp:positionV relativeFrom="paragraph">
              <wp:posOffset>-760095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15D" w:rsidRDefault="0092015D" w:rsidP="0092015D">
      <w:pPr>
        <w:jc w:val="center"/>
        <w:rPr>
          <w:rFonts w:ascii="TH SarabunPSK" w:hAnsi="TH SarabunPSK" w:cs="TH SarabunPSK"/>
        </w:rPr>
      </w:pPr>
    </w:p>
    <w:p w:rsidR="0092015D" w:rsidRPr="000C199A" w:rsidRDefault="0092015D" w:rsidP="0092015D">
      <w:pPr>
        <w:shd w:val="clear" w:color="auto" w:fill="FFFFFF"/>
        <w:spacing w:after="240"/>
        <w:jc w:val="center"/>
        <w:rPr>
          <w:rFonts w:ascii="TH SarabunIT๙" w:hAnsi="TH SarabunIT๙" w:cs="TH SarabunIT๙"/>
          <w:b/>
          <w:bCs/>
          <w:color w:val="000000"/>
        </w:rPr>
      </w:pPr>
      <w:r w:rsidRPr="000C199A">
        <w:rPr>
          <w:rFonts w:ascii="TH SarabunIT๙" w:hAnsi="TH SarabunIT๙" w:cs="TH SarabunIT๙"/>
          <w:b/>
          <w:bCs/>
          <w:color w:val="000000"/>
          <w:cs/>
        </w:rPr>
        <w:t>ประกาศสภาองค์การบริหารส่วนตำบลน้ำ</w:t>
      </w:r>
      <w:proofErr w:type="spellStart"/>
      <w:r w:rsidRPr="000C199A">
        <w:rPr>
          <w:rFonts w:ascii="TH SarabunIT๙" w:hAnsi="TH SarabunIT๙" w:cs="TH SarabunIT๙"/>
          <w:b/>
          <w:bCs/>
          <w:color w:val="000000"/>
          <w:cs/>
        </w:rPr>
        <w:t>รึม</w:t>
      </w:r>
      <w:proofErr w:type="spellEnd"/>
      <w:r w:rsidRPr="000C199A">
        <w:rPr>
          <w:rFonts w:ascii="TH SarabunIT๙" w:hAnsi="TH SarabunIT๙" w:cs="TH SarabunIT๙"/>
          <w:b/>
          <w:bCs/>
          <w:color w:val="000000"/>
        </w:rPr>
        <w:t> </w:t>
      </w:r>
      <w:r w:rsidRPr="000C199A">
        <w:rPr>
          <w:rFonts w:ascii="TH SarabunIT๙" w:hAnsi="TH SarabunIT๙" w:cs="TH SarabunIT๙"/>
          <w:b/>
          <w:bCs/>
          <w:color w:val="000000"/>
        </w:rPr>
        <w:br/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>เรื่อง</w:t>
      </w:r>
      <w:r w:rsidRPr="000C199A">
        <w:rPr>
          <w:rFonts w:ascii="TH SarabunIT๙" w:hAnsi="TH SarabunIT๙" w:cs="TH SarabunIT๙"/>
          <w:b/>
          <w:bCs/>
          <w:color w:val="000000"/>
        </w:rPr>
        <w:t xml:space="preserve">   </w:t>
      </w:r>
      <w:r w:rsidRPr="000C199A">
        <w:rPr>
          <w:rFonts w:ascii="TH SarabunIT๙" w:hAnsi="TH SarabunIT๙" w:cs="TH SarabunIT๙" w:hint="cs"/>
          <w:b/>
          <w:bCs/>
          <w:color w:val="000000"/>
          <w:cs/>
        </w:rPr>
        <w:t>เรียก</w:t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>ประชุม</w:t>
      </w:r>
      <w:r w:rsidRPr="000C199A">
        <w:rPr>
          <w:rFonts w:ascii="TH SarabunIT๙" w:hAnsi="TH SarabunIT๙" w:cs="TH SarabunIT๙" w:hint="cs"/>
          <w:b/>
          <w:bCs/>
          <w:color w:val="000000"/>
          <w:cs/>
        </w:rPr>
        <w:t>สภาองค์การบริหารส่วนตำบลน้ำ</w:t>
      </w:r>
      <w:proofErr w:type="spellStart"/>
      <w:r w:rsidRPr="000C199A">
        <w:rPr>
          <w:rFonts w:ascii="TH SarabunIT๙" w:hAnsi="TH SarabunIT๙" w:cs="TH SarabunIT๙" w:hint="cs"/>
          <w:b/>
          <w:bCs/>
          <w:color w:val="000000"/>
          <w:cs/>
        </w:rPr>
        <w:t>รึม</w:t>
      </w:r>
      <w:proofErr w:type="spellEnd"/>
      <w:r w:rsidRPr="000C199A">
        <w:rPr>
          <w:rFonts w:ascii="TH SarabunIT๙" w:hAnsi="TH SarabunIT๙" w:cs="TH SarabunIT๙" w:hint="cs"/>
          <w:b/>
          <w:bCs/>
          <w:color w:val="000000"/>
          <w:cs/>
        </w:rPr>
        <w:t xml:space="preserve"> สามัญ </w:t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>สมัย</w:t>
      </w:r>
      <w:r w:rsidR="00057407">
        <w:rPr>
          <w:rFonts w:ascii="TH SarabunIT๙" w:hAnsi="TH SarabunIT๙" w:cs="TH SarabunIT๙" w:hint="cs"/>
          <w:b/>
          <w:bCs/>
          <w:color w:val="000000"/>
          <w:cs/>
        </w:rPr>
        <w:t>ที่สอง</w:t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 xml:space="preserve"> ประจำปี 25</w:t>
      </w:r>
      <w:r w:rsidR="00F03EE0">
        <w:rPr>
          <w:rFonts w:ascii="TH SarabunIT๙" w:hAnsi="TH SarabunIT๙" w:cs="TH SarabunIT๙" w:hint="cs"/>
          <w:b/>
          <w:bCs/>
          <w:color w:val="000000"/>
          <w:cs/>
        </w:rPr>
        <w:t>61</w:t>
      </w:r>
    </w:p>
    <w:p w:rsidR="0092015D" w:rsidRPr="000C199A" w:rsidRDefault="0092015D" w:rsidP="0092015D">
      <w:pPr>
        <w:shd w:val="clear" w:color="auto" w:fill="FFFFFF"/>
        <w:spacing w:after="240"/>
        <w:jc w:val="center"/>
        <w:rPr>
          <w:rFonts w:ascii="TH SarabunIT๙" w:hAnsi="TH SarabunIT๙" w:cs="TH SarabunIT๙"/>
          <w:color w:val="000000"/>
        </w:rPr>
      </w:pPr>
      <w:r w:rsidRPr="000C199A">
        <w:rPr>
          <w:rFonts w:ascii="TH SarabunIT๙" w:hAnsi="TH SarabunIT๙" w:cs="TH SarabunIT๙"/>
          <w:color w:val="000000"/>
        </w:rPr>
        <w:t>…………………………………………..</w:t>
      </w:r>
    </w:p>
    <w:p w:rsidR="0092015D" w:rsidRPr="000C199A" w:rsidRDefault="0092015D" w:rsidP="0092015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5948"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ตามที่สภาองค์การบริหารส่วนตำบลน้ำ</w:t>
      </w:r>
      <w:proofErr w:type="spellStart"/>
      <w:r w:rsidR="00B55948"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รึม</w:t>
      </w:r>
      <w:proofErr w:type="spellEnd"/>
      <w:r w:rsidR="00B55948" w:rsidRPr="000C19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55948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อำเภอเมืองตาก จังหวัดตาก ได้มีมติการประชุมสภาองค์การบริหารส่วนตำบลน้ำ</w:t>
      </w:r>
      <w:proofErr w:type="spellStart"/>
      <w:r w:rsidR="00B55948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รึม</w:t>
      </w:r>
      <w:proofErr w:type="spellEnd"/>
      <w:r w:rsidR="00B55948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774D1" w:rsidRPr="00FB1549">
        <w:rPr>
          <w:rFonts w:ascii="TH SarabunIT๙" w:hAnsi="TH SarabunIT๙" w:cs="TH SarabunIT๙"/>
          <w:color w:val="000000"/>
          <w:sz w:val="32"/>
          <w:szCs w:val="32"/>
          <w:cs/>
        </w:rPr>
        <w:t>สมัยสามัญ</w:t>
      </w:r>
      <w:r w:rsidR="001774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สมัย</w:t>
      </w:r>
      <w:r w:rsidR="00057407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แรก </w:t>
      </w:r>
      <w:r w:rsidR="001774D1" w:rsidRPr="00FB15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ครั้งที่ 1 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2561</w:t>
      </w:r>
      <w:r w:rsidR="001774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774D1">
        <w:rPr>
          <w:rFonts w:ascii="TH SarabunIT๙" w:hAnsi="TH SarabunIT๙" w:cs="TH SarabunIT๙"/>
          <w:color w:val="000000"/>
          <w:sz w:val="32"/>
          <w:szCs w:val="32"/>
          <w:cs/>
        </w:rPr>
        <w:t>เมื่อวัน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จันทร์</w:t>
      </w:r>
      <w:r w:rsidR="001774D1">
        <w:rPr>
          <w:rFonts w:ascii="TH SarabunIT๙" w:hAnsi="TH SarabunIT๙" w:cs="TH SarabunIT๙"/>
          <w:color w:val="000000"/>
          <w:sz w:val="32"/>
          <w:szCs w:val="32"/>
          <w:cs/>
        </w:rPr>
        <w:t>ที่ 2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0574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กุมภาพันธ์ 25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  <w:r w:rsidR="001774D1" w:rsidRPr="00FB15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55948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กำหนดสมัยประชุมสภาองค์การบ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>ริหารส่วนตำบลน้ำ</w:t>
      </w:r>
      <w:proofErr w:type="spellStart"/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>รึม</w:t>
      </w:r>
      <w:proofErr w:type="spellEnd"/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สามัญ สมัย</w:t>
      </w:r>
      <w:r w:rsidR="00057407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ที่สอง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ประจำปี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0574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ระหว่างวันที่ 16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0574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30</w:t>
      </w:r>
      <w:r w:rsidR="001774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57407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พ.ศ.2561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นั้น</w:t>
      </w:r>
    </w:p>
    <w:p w:rsidR="0092015D" w:rsidRPr="000C199A" w:rsidRDefault="0092015D" w:rsidP="0092015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92015D" w:rsidRPr="000C199A" w:rsidRDefault="0092015D" w:rsidP="0092015D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อาศัยอำนาจตาม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มาตรา 54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แห่ง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 พ.ศ.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 xml:space="preserve">2537  แก้ไขเพิ่มเติมถึง (ฉบับที่ 6) </w:t>
      </w:r>
      <w:r w:rsidR="00F03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 xml:space="preserve">พ.ศ.2552 </w:t>
      </w:r>
      <w:r w:rsidR="00F03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ประธานสภาองค์การบริหารส่วนตำบลน้ำ</w:t>
      </w:r>
      <w:proofErr w:type="spellStart"/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รึม</w:t>
      </w:r>
      <w:proofErr w:type="spellEnd"/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จึงเรียกประชุมสภาองค์การบริหารส่วนตำบลน้ำ</w:t>
      </w:r>
      <w:proofErr w:type="spellStart"/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รึม</w:t>
      </w:r>
      <w:proofErr w:type="spellEnd"/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สมัย</w:t>
      </w:r>
      <w:r w:rsidR="00057407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ที่สอง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574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16 </w:t>
      </w:r>
      <w:r w:rsidR="00057407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0574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30  เมษายน 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พ.ศ.25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  <w:r w:rsidR="00B55948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รวมเป็นเวลา 15 วัน</w:t>
      </w:r>
    </w:p>
    <w:p w:rsidR="0092015D" w:rsidRPr="000C199A" w:rsidRDefault="0092015D" w:rsidP="0092015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16"/>
          <w:szCs w:val="16"/>
          <w:vertAlign w:val="superscript"/>
          <w:cs/>
        </w:rPr>
      </w:pPr>
    </w:p>
    <w:p w:rsidR="0092015D" w:rsidRPr="000C199A" w:rsidRDefault="0092015D" w:rsidP="0092015D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จึงประกาศมาให้ทราบโดยทั่วกัน</w:t>
      </w:r>
    </w:p>
    <w:p w:rsidR="0092015D" w:rsidRPr="000C199A" w:rsidRDefault="0092015D" w:rsidP="0092015D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ประกาศ  ณ  วันที่ 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57407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0574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เมษายน</w:t>
      </w:r>
      <w:r w:rsidR="00F03EE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 25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  <w:bookmarkStart w:id="0" w:name="_GoBack"/>
      <w:bookmarkEnd w:id="0"/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จ่าสิบเอก</w:t>
      </w:r>
    </w:p>
    <w:p w:rsidR="0092015D" w:rsidRPr="000C199A" w:rsidRDefault="0092015D" w:rsidP="0092015D">
      <w:pPr>
        <w:pStyle w:val="a3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(วัชระ  ไกรฤทธิ์)</w:t>
      </w:r>
    </w:p>
    <w:p w:rsidR="0092015D" w:rsidRPr="000C199A" w:rsidRDefault="0092015D" w:rsidP="0092015D">
      <w:pPr>
        <w:pStyle w:val="a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ประธานสภาองค์การบริหารส่วนตำบลน้ำ</w:t>
      </w:r>
      <w:proofErr w:type="spellStart"/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รึม</w:t>
      </w:r>
      <w:proofErr w:type="spellEnd"/>
    </w:p>
    <w:p w:rsidR="0092015D" w:rsidRPr="000C199A" w:rsidRDefault="0092015D" w:rsidP="0092015D">
      <w:pPr>
        <w:rPr>
          <w:rFonts w:ascii="TH SarabunIT๙" w:hAnsi="TH SarabunIT๙" w:cs="TH SarabunIT๙"/>
          <w:color w:val="000000"/>
        </w:rPr>
      </w:pPr>
    </w:p>
    <w:p w:rsidR="00B402E0" w:rsidRDefault="00B402E0"/>
    <w:sectPr w:rsidR="00B402E0" w:rsidSect="0092015D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5D"/>
    <w:rsid w:val="00057407"/>
    <w:rsid w:val="001774D1"/>
    <w:rsid w:val="00386DB9"/>
    <w:rsid w:val="003D0833"/>
    <w:rsid w:val="008D552F"/>
    <w:rsid w:val="0092015D"/>
    <w:rsid w:val="00997B86"/>
    <w:rsid w:val="00B402E0"/>
    <w:rsid w:val="00B55948"/>
    <w:rsid w:val="00C12C19"/>
    <w:rsid w:val="00CE1F7B"/>
    <w:rsid w:val="00F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5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5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Windows User</cp:lastModifiedBy>
  <cp:revision>2</cp:revision>
  <dcterms:created xsi:type="dcterms:W3CDTF">2018-04-09T07:17:00Z</dcterms:created>
  <dcterms:modified xsi:type="dcterms:W3CDTF">2018-04-09T07:17:00Z</dcterms:modified>
</cp:coreProperties>
</file>