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5D" w:rsidRDefault="00910A1C" w:rsidP="0092015D">
      <w:pPr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9E195BB" wp14:editId="1E3A044C">
            <wp:simplePos x="0" y="0"/>
            <wp:positionH relativeFrom="column">
              <wp:posOffset>2209800</wp:posOffset>
            </wp:positionH>
            <wp:positionV relativeFrom="paragraph">
              <wp:posOffset>-281143</wp:posOffset>
            </wp:positionV>
            <wp:extent cx="975360" cy="1078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15D" w:rsidRDefault="0092015D" w:rsidP="0092015D">
      <w:pPr>
        <w:rPr>
          <w:rFonts w:ascii="TH SarabunIT๙" w:hAnsi="TH SarabunIT๙" w:cs="TH SarabunIT๙"/>
        </w:rPr>
      </w:pPr>
    </w:p>
    <w:p w:rsidR="0092015D" w:rsidRDefault="0092015D" w:rsidP="0092015D">
      <w:pPr>
        <w:rPr>
          <w:rFonts w:ascii="TH SarabunPSK" w:hAnsi="TH SarabunPSK" w:cs="TH SarabunPSK"/>
          <w:sz w:val="36"/>
          <w:szCs w:val="36"/>
        </w:rPr>
      </w:pPr>
    </w:p>
    <w:p w:rsidR="0092015D" w:rsidRDefault="0092015D" w:rsidP="0092015D">
      <w:pPr>
        <w:jc w:val="center"/>
        <w:rPr>
          <w:rFonts w:ascii="TH SarabunPSK" w:hAnsi="TH SarabunPSK" w:cs="TH SarabunPSK"/>
        </w:rPr>
      </w:pPr>
    </w:p>
    <w:p w:rsidR="0092015D" w:rsidRPr="000C199A" w:rsidRDefault="0092015D" w:rsidP="0092015D">
      <w:pPr>
        <w:shd w:val="clear" w:color="auto" w:fill="FFFFFF"/>
        <w:spacing w:after="240"/>
        <w:jc w:val="center"/>
        <w:rPr>
          <w:rFonts w:ascii="TH SarabunIT๙" w:hAnsi="TH SarabunIT๙" w:cs="TH SarabunIT๙"/>
          <w:b/>
          <w:bCs/>
          <w:color w:val="000000"/>
        </w:rPr>
      </w:pPr>
      <w:r w:rsidRPr="000C199A">
        <w:rPr>
          <w:rFonts w:ascii="TH SarabunIT๙" w:hAnsi="TH SarabunIT๙" w:cs="TH SarabunIT๙"/>
          <w:b/>
          <w:bCs/>
          <w:color w:val="000000"/>
          <w:cs/>
        </w:rPr>
        <w:t>ประกาศสภาองค์การบริหารส่วนตำบลน้ำรึม</w:t>
      </w:r>
      <w:r w:rsidRPr="000C199A">
        <w:rPr>
          <w:rFonts w:ascii="TH SarabunIT๙" w:hAnsi="TH SarabunIT๙" w:cs="TH SarabunIT๙"/>
          <w:b/>
          <w:bCs/>
          <w:color w:val="000000"/>
        </w:rPr>
        <w:t> </w:t>
      </w:r>
      <w:r w:rsidRPr="000C199A">
        <w:rPr>
          <w:rFonts w:ascii="TH SarabunIT๙" w:hAnsi="TH SarabunIT๙" w:cs="TH SarabunIT๙"/>
          <w:b/>
          <w:bCs/>
          <w:color w:val="000000"/>
        </w:rPr>
        <w:br/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0C199A">
        <w:rPr>
          <w:rFonts w:ascii="TH SarabunIT๙" w:hAnsi="TH SarabunIT๙" w:cs="TH SarabunIT๙"/>
          <w:b/>
          <w:bCs/>
          <w:color w:val="000000"/>
        </w:rPr>
        <w:t xml:space="preserve">   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>เรียก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ประชุม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 xml:space="preserve">สภาองค์การบริหารส่วนตำบลน้ำรึม </w:t>
      </w:r>
      <w:r w:rsidR="00C7673A">
        <w:rPr>
          <w:rFonts w:ascii="TH SarabunIT๙" w:hAnsi="TH SarabunIT๙" w:cs="TH SarabunIT๙" w:hint="cs"/>
          <w:b/>
          <w:bCs/>
          <w:color w:val="000000"/>
          <w:cs/>
        </w:rPr>
        <w:t>สมัย</w:t>
      </w:r>
      <w:r w:rsidRPr="000C199A">
        <w:rPr>
          <w:rFonts w:ascii="TH SarabunIT๙" w:hAnsi="TH SarabunIT๙" w:cs="TH SarabunIT๙" w:hint="cs"/>
          <w:b/>
          <w:bCs/>
          <w:color w:val="000000"/>
          <w:cs/>
        </w:rPr>
        <w:t xml:space="preserve">สามัญ 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>สมัย</w:t>
      </w:r>
      <w:r w:rsidR="0097282C">
        <w:rPr>
          <w:rFonts w:ascii="TH SarabunIT๙" w:hAnsi="TH SarabunIT๙" w:cs="TH SarabunIT๙" w:hint="cs"/>
          <w:b/>
          <w:bCs/>
          <w:color w:val="000000"/>
          <w:cs/>
        </w:rPr>
        <w:t>ที่สาม</w:t>
      </w:r>
      <w:r w:rsidRPr="000C199A">
        <w:rPr>
          <w:rFonts w:ascii="TH SarabunIT๙" w:hAnsi="TH SarabunIT๙" w:cs="TH SarabunIT๙"/>
          <w:b/>
          <w:bCs/>
          <w:color w:val="000000"/>
          <w:cs/>
        </w:rPr>
        <w:t xml:space="preserve"> ประจำปี 25</w:t>
      </w:r>
      <w:r w:rsidR="008F1BE9">
        <w:rPr>
          <w:rFonts w:ascii="TH SarabunIT๙" w:hAnsi="TH SarabunIT๙" w:cs="TH SarabunIT๙" w:hint="cs"/>
          <w:b/>
          <w:bCs/>
          <w:color w:val="000000"/>
          <w:cs/>
        </w:rPr>
        <w:t>6</w:t>
      </w:r>
      <w:r w:rsidR="00910A1C">
        <w:rPr>
          <w:rFonts w:ascii="TH SarabunIT๙" w:hAnsi="TH SarabunIT๙" w:cs="TH SarabunIT๙" w:hint="cs"/>
          <w:b/>
          <w:bCs/>
          <w:color w:val="000000"/>
          <w:cs/>
        </w:rPr>
        <w:t>3</w:t>
      </w:r>
    </w:p>
    <w:p w:rsidR="0092015D" w:rsidRPr="000C199A" w:rsidRDefault="0092015D" w:rsidP="0092015D">
      <w:pPr>
        <w:shd w:val="clear" w:color="auto" w:fill="FFFFFF"/>
        <w:spacing w:after="240"/>
        <w:jc w:val="center"/>
        <w:rPr>
          <w:rFonts w:ascii="TH SarabunIT๙" w:hAnsi="TH SarabunIT๙" w:cs="TH SarabunIT๙"/>
          <w:color w:val="000000"/>
          <w:cs/>
        </w:rPr>
      </w:pPr>
      <w:r w:rsidRPr="000C199A">
        <w:rPr>
          <w:rFonts w:ascii="TH SarabunIT๙" w:hAnsi="TH SarabunIT๙" w:cs="TH SarabunIT๙"/>
          <w:color w:val="000000"/>
        </w:rPr>
        <w:t>…………………………………………..</w:t>
      </w:r>
      <w:r w:rsidR="00910A1C">
        <w:rPr>
          <w:rFonts w:ascii="TH SarabunIT๙" w:hAnsi="TH SarabunIT๙" w:cs="TH SarabunIT๙"/>
          <w:color w:val="000000"/>
        </w:rPr>
        <w:t xml:space="preserve"> 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F1BE9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ตามที่สภาองค์การบริหารส่วนตำบลน้ำรึม </w:t>
      </w:r>
      <w:r w:rsidR="008F1BE9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อำเภอเมืองตาก จังหวัดตาก ได้มีมติการประชุมสภาองค์การบริหารส่วนตำบลน้ำรึม 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>สมัยสามัญ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สมัย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>แรก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ครั้งที่ 1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2563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>เมื่อวัน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พุธ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26</w:t>
      </w:r>
      <w:r w:rsidR="008F1BE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กุมภาพันธ์ 25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F1BE9" w:rsidRPr="00FB15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F1BE9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กำหนดสมัยประชุมสภาองค์การบ</w:t>
      </w:r>
      <w:r w:rsidR="008F1B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ริหารส่วนตำบลน้ำรึม  </w:t>
      </w:r>
      <w:r w:rsidR="00C7673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สามัญ สมัย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ที่สาม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2563</w:t>
      </w:r>
      <w:r w:rsidR="00C767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ระหว่างวันที่ 1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</w:t>
      </w:r>
      <w:r w:rsidR="001774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>สิงหาคม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พ.ศ.2563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นั้น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92015D" w:rsidRPr="000C199A" w:rsidRDefault="0092015D" w:rsidP="0092015D">
      <w:pPr>
        <w:pStyle w:val="a3"/>
        <w:spacing w:after="0" w:line="240" w:lineRule="auto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อาศัยอำนาจตาม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มาตรา 54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แห่ง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</w:t>
      </w:r>
      <w:r w:rsidR="00910A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 พ.ศ.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F7672">
        <w:rPr>
          <w:rFonts w:ascii="TH SarabunIT๙" w:hAnsi="TH SarabunIT๙" w:cs="TH SarabunIT๙" w:hint="cs"/>
          <w:sz w:val="32"/>
          <w:szCs w:val="32"/>
          <w:cs/>
        </w:rPr>
        <w:t>37  แก้ไขเพิ่มเติมถึง (ฉบับที่ 7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0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672">
        <w:rPr>
          <w:rFonts w:ascii="TH SarabunIT๙" w:hAnsi="TH SarabunIT๙" w:cs="TH SarabunIT๙" w:hint="cs"/>
          <w:sz w:val="32"/>
          <w:szCs w:val="32"/>
          <w:cs/>
        </w:rPr>
        <w:t>พ.ศ.256</w:t>
      </w:r>
      <w:r w:rsidRPr="000C199A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F03E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ประธานสภาองค์การบริหารส่วนตำบลน้ำรึม  </w:t>
      </w:r>
      <w:r w:rsidR="00F03EE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จึงเรียกประชุมสภาองค์การบริหารส่วนตำบลน้ำรึม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7673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สมัย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ที่สาม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</w:t>
      </w:r>
      <w:r w:rsidR="003D083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97282C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282C"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15  สิงหาคม  พ.ศ.2563</w:t>
      </w:r>
      <w:r w:rsidR="0097282C"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C199A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รวมเป็นเวลา 15 วัน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C7C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92015D" w:rsidRPr="000C199A" w:rsidRDefault="0092015D" w:rsidP="0092015D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color w:val="000000"/>
          <w:sz w:val="16"/>
          <w:szCs w:val="16"/>
          <w:vertAlign w:val="superscript"/>
          <w:cs/>
        </w:rPr>
      </w:pPr>
    </w:p>
    <w:p w:rsidR="0092015D" w:rsidRPr="000C199A" w:rsidRDefault="0092015D" w:rsidP="0092015D">
      <w:pPr>
        <w:pStyle w:val="a3"/>
        <w:spacing w:after="0" w:line="240" w:lineRule="auto"/>
        <w:ind w:left="0"/>
        <w:jc w:val="both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จึงประกาศมาให้ทราบโดยทั่วกัน</w:t>
      </w:r>
      <w:r w:rsidR="00910A1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97282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92015D" w:rsidRPr="000C199A" w:rsidRDefault="0092015D" w:rsidP="0092015D">
      <w:pPr>
        <w:pStyle w:val="a3"/>
        <w:spacing w:after="0"/>
        <w:ind w:left="0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ประกาศ  ณ  วันที่ </w:t>
      </w:r>
      <w:r w:rsidR="00B559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7282C">
        <w:rPr>
          <w:rFonts w:ascii="TH SarabunIT๙" w:hAnsi="TH SarabunIT๙" w:cs="TH SarabunIT๙"/>
          <w:color w:val="000000"/>
          <w:sz w:val="32"/>
          <w:szCs w:val="32"/>
        </w:rPr>
        <w:t>23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7282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="00F03EE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 25</w:t>
      </w:r>
      <w:r w:rsidR="00910A1C">
        <w:rPr>
          <w:rFonts w:ascii="TH SarabunIT๙" w:hAnsi="TH SarabunIT๙" w:cs="TH SarabunIT๙" w:hint="cs"/>
          <w:color w:val="000000"/>
          <w:sz w:val="32"/>
          <w:szCs w:val="32"/>
          <w:cs/>
        </w:rPr>
        <w:t>63</w:t>
      </w: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</w:p>
    <w:p w:rsidR="0092015D" w:rsidRPr="000C199A" w:rsidRDefault="0092015D" w:rsidP="0092015D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     จ่าสิบเอก</w:t>
      </w:r>
    </w:p>
    <w:p w:rsidR="0092015D" w:rsidRPr="000C199A" w:rsidRDefault="0092015D" w:rsidP="0092015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(วัชระ  ไกรฤทธิ์)</w:t>
      </w:r>
    </w:p>
    <w:p w:rsidR="0092015D" w:rsidRPr="000C199A" w:rsidRDefault="0092015D" w:rsidP="0092015D">
      <w:pPr>
        <w:pStyle w:val="a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C199A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ประธานสภาองค์การบริหารส่วนตำบลน้ำรึม</w:t>
      </w:r>
    </w:p>
    <w:p w:rsidR="0092015D" w:rsidRPr="000C199A" w:rsidRDefault="0092015D" w:rsidP="0092015D">
      <w:pPr>
        <w:rPr>
          <w:rFonts w:ascii="TH SarabunIT๙" w:hAnsi="TH SarabunIT๙" w:cs="TH SarabunIT๙"/>
          <w:color w:val="000000"/>
        </w:rPr>
      </w:pPr>
    </w:p>
    <w:p w:rsidR="00B402E0" w:rsidRDefault="00B402E0"/>
    <w:sectPr w:rsidR="00B402E0" w:rsidSect="0092015D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5D"/>
    <w:rsid w:val="00057407"/>
    <w:rsid w:val="001774D1"/>
    <w:rsid w:val="00200D2D"/>
    <w:rsid w:val="00386DB9"/>
    <w:rsid w:val="003D0833"/>
    <w:rsid w:val="004C7CB3"/>
    <w:rsid w:val="004F7672"/>
    <w:rsid w:val="00547EFF"/>
    <w:rsid w:val="008D552F"/>
    <w:rsid w:val="008F1BE9"/>
    <w:rsid w:val="00910A1C"/>
    <w:rsid w:val="0092015D"/>
    <w:rsid w:val="0097282C"/>
    <w:rsid w:val="00997B86"/>
    <w:rsid w:val="00B402E0"/>
    <w:rsid w:val="00B55948"/>
    <w:rsid w:val="00C12C19"/>
    <w:rsid w:val="00C7673A"/>
    <w:rsid w:val="00CE1F7B"/>
    <w:rsid w:val="00F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5D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5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Windows User</cp:lastModifiedBy>
  <cp:revision>2</cp:revision>
  <cp:lastPrinted>2020-06-09T09:20:00Z</cp:lastPrinted>
  <dcterms:created xsi:type="dcterms:W3CDTF">2020-07-23T02:19:00Z</dcterms:created>
  <dcterms:modified xsi:type="dcterms:W3CDTF">2020-07-23T02:19:00Z</dcterms:modified>
</cp:coreProperties>
</file>