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pt;margin-top:-42.55pt;width:90.05pt;height:102.5pt;z-index:251660288" wrapcoords="-237 0 -237 21407 21600 21407 21600 0 -237 0" fillcolor="window">
            <v:imagedata r:id="rId5" o:title=""/>
            <w10:wrap type="tight"/>
          </v:shape>
          <o:OLEObject Type="Embed" ProgID="PBrush" ShapeID="_x0000_s1026" DrawAspect="Content" ObjectID="_1494852051" r:id="rId6"/>
        </w:pict>
      </w:r>
    </w:p>
    <w:p w:rsidR="00744289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4289" w:rsidRDefault="00744289" w:rsidP="007442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4289" w:rsidRPr="001929B6" w:rsidRDefault="00744289" w:rsidP="0074428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29B6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ประกาศองค์การบริหารส่วนตำบลท่าสายลวด</w:t>
      </w:r>
    </w:p>
    <w:p w:rsidR="00744289" w:rsidRPr="001929B6" w:rsidRDefault="00744289" w:rsidP="0074428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929B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Pr="001929B6">
        <w:rPr>
          <w:rFonts w:ascii="TH SarabunIT๙" w:hAnsi="TH SarabunIT๙" w:cs="TH SarabunIT๙" w:hint="cs"/>
          <w:b/>
          <w:bCs/>
          <w:sz w:val="40"/>
          <w:szCs w:val="40"/>
          <w:cs/>
        </w:rPr>
        <w:t>สอบราคาซื้อครุภัณฑ์การศึกษา (เครื่องเล่นสนาม)</w:t>
      </w:r>
    </w:p>
    <w:p w:rsidR="00744289" w:rsidRPr="00FA1797" w:rsidRDefault="00744289" w:rsidP="007442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A179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744289" w:rsidRPr="004C48D6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E50F0">
        <w:rPr>
          <w:rFonts w:ascii="TH SarabunIT๙" w:hAnsi="TH SarabunIT๙" w:cs="TH SarabunIT๙"/>
          <w:cs/>
        </w:rPr>
        <w:tab/>
      </w:r>
      <w:r w:rsidRPr="004C48D6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ด้วยองค์การบริหารส่วนตำบลท่าสายลวด   มีความประสงค์สอบราคา</w:t>
      </w:r>
      <w:r w:rsidRPr="004C48D6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4C48D6">
        <w:rPr>
          <w:rFonts w:ascii="TH SarabunIT๙" w:hAnsi="TH SarabunIT๙" w:cs="TH SarabunIT๙"/>
          <w:sz w:val="32"/>
          <w:szCs w:val="32"/>
          <w:cs/>
        </w:rPr>
        <w:t xml:space="preserve">  จำนวน  1 โครงการ  ดังนี้</w:t>
      </w:r>
    </w:p>
    <w:p w:rsidR="00744289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48D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จัดซื้อครุภัณฑ์การศึกษา (เครื่องเล่นสนาม) รายละเอียด ดังนี้  </w:t>
      </w:r>
    </w:p>
    <w:p w:rsidR="00744289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1. ชิงช้าผึ้งน้อย 4 ที่นั่ง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จำนวน   1  ชุดราคากลาง     65,000.-  บาท</w:t>
      </w:r>
    </w:p>
    <w:p w:rsidR="00744289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2.ม้ากระดก 6 ที่นั่ง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   จำนวน   1  ชุดราคากลาง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37,400.-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44289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3.ม้าหมุนสวนสัตว์แสนสนุก ขนาด 160</w:t>
      </w:r>
      <w:r w:rsidRPr="00574E42">
        <w:rPr>
          <w:rFonts w:ascii="TH SarabunIT๙" w:hAnsi="TH SarabunIT๙" w:cs="TH SarabunIT๙"/>
          <w:sz w:val="32"/>
          <w:szCs w:val="32"/>
        </w:rPr>
        <w:t>*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70 ซม.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1 ชุด ราคากลาง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49,000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744289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4.บ่อบอล พร้อมลูกบอล ขนาด120</w:t>
      </w:r>
      <w:r w:rsidRPr="00574E42">
        <w:rPr>
          <w:rFonts w:ascii="TH SarabunIT๙" w:hAnsi="TH SarabunIT๙" w:cs="TH SarabunIT๙"/>
          <w:sz w:val="32"/>
          <w:szCs w:val="32"/>
        </w:rPr>
        <w:t>*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120</w:t>
      </w:r>
      <w:r w:rsidRPr="00574E42">
        <w:rPr>
          <w:rFonts w:ascii="TH SarabunIT๙" w:hAnsi="TH SarabunIT๙" w:cs="TH SarabunIT๙"/>
          <w:sz w:val="32"/>
          <w:szCs w:val="32"/>
        </w:rPr>
        <w:t>*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60 ซม. </w:t>
      </w:r>
      <w:bookmarkStart w:id="0" w:name="_GoBack"/>
      <w:bookmarkEnd w:id="0"/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จำนวน  1  ชุดราคากลาง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8,600.-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ab/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 รวมเป็นราคากลางทั้งสิ้น  </w:t>
      </w:r>
      <w:r w:rsidRPr="00574E42">
        <w:rPr>
          <w:rFonts w:ascii="TH SarabunIT๙" w:hAnsi="TH SarabunIT๙" w:cs="TH SarabunIT๙"/>
          <w:sz w:val="32"/>
          <w:szCs w:val="32"/>
        </w:rPr>
        <w:t>160</w:t>
      </w:r>
      <w:r w:rsidRPr="00574E42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74E42">
        <w:rPr>
          <w:rFonts w:ascii="TH SarabunIT๙" w:hAnsi="TH SarabunIT๙" w:cs="TH SarabunIT๙"/>
          <w:sz w:val="32"/>
          <w:szCs w:val="32"/>
        </w:rPr>
        <w:t>000</w:t>
      </w:r>
      <w:proofErr w:type="gramStart"/>
      <w:r w:rsidRPr="00574E42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574E42">
        <w:rPr>
          <w:rFonts w:ascii="TH SarabunIT๙" w:hAnsi="TH SarabunIT๙" w:cs="TH SarabunIT๙" w:hint="cs"/>
          <w:sz w:val="32"/>
          <w:szCs w:val="32"/>
          <w:cs/>
        </w:rPr>
        <w:t xml:space="preserve"> (หนึ่งแสนหกหมื่นบาทถ้วน)</w:t>
      </w:r>
      <w:r w:rsidRPr="004C48D6">
        <w:rPr>
          <w:rFonts w:ascii="TH SarabunIT๙" w:hAnsi="TH SarabunIT๙" w:cs="TH SarabunIT๙" w:hint="cs"/>
          <w:sz w:val="32"/>
          <w:szCs w:val="32"/>
          <w:cs/>
        </w:rPr>
        <w:t>โดยวิธีสอบราคา</w:t>
      </w:r>
    </w:p>
    <w:p w:rsidR="00744289" w:rsidRPr="0082410D" w:rsidRDefault="00744289" w:rsidP="00744289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744289" w:rsidRPr="005F72D3" w:rsidRDefault="00744289" w:rsidP="007442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72D3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744289" w:rsidRPr="005F72D3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/>
          <w:sz w:val="32"/>
          <w:szCs w:val="32"/>
          <w:cs/>
        </w:rPr>
        <w:t xml:space="preserve">1.  เป็นนิติบุคคล </w:t>
      </w:r>
      <w:r w:rsidRPr="005F72D3">
        <w:rPr>
          <w:rFonts w:ascii="TH SarabunIT๙" w:hAnsi="TH SarabunIT๙" w:cs="TH SarabunIT๙" w:hint="cs"/>
          <w:sz w:val="32"/>
          <w:szCs w:val="32"/>
          <w:cs/>
        </w:rPr>
        <w:t>หรือ บุคคลธรรมดาที่</w:t>
      </w:r>
      <w:r w:rsidRPr="005F72D3">
        <w:rPr>
          <w:rFonts w:ascii="TH SarabunIT๙" w:hAnsi="TH SarabunIT๙" w:cs="TH SarabunIT๙"/>
          <w:sz w:val="32"/>
          <w:szCs w:val="32"/>
          <w:cs/>
        </w:rPr>
        <w:t>มีอาชีพ</w:t>
      </w:r>
      <w:r w:rsidRPr="005F72D3">
        <w:rPr>
          <w:rFonts w:ascii="TH SarabunIT๙" w:hAnsi="TH SarabunIT๙" w:cs="TH SarabunIT๙" w:hint="cs"/>
          <w:sz w:val="32"/>
          <w:szCs w:val="32"/>
          <w:cs/>
        </w:rPr>
        <w:t>ขายพัสดุตรงตาม</w:t>
      </w:r>
      <w:r w:rsidRPr="005F72D3">
        <w:rPr>
          <w:rFonts w:ascii="TH SarabunIT๙" w:hAnsi="TH SarabunIT๙" w:cs="TH SarabunIT๙"/>
          <w:sz w:val="32"/>
          <w:szCs w:val="32"/>
          <w:cs/>
        </w:rPr>
        <w:t>งานที่สอบราคาดังกล่าว</w:t>
      </w:r>
    </w:p>
    <w:p w:rsidR="00744289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/>
          <w:sz w:val="32"/>
          <w:szCs w:val="32"/>
          <w:cs/>
        </w:rPr>
        <w:t>2.  ไม่เป็นผู้ที่ถูกแจ้งเวียนชื่อเป็นผู้ทิ้งงานของทางราชการรัฐวิสาหกิจ  หรือหน่วยการบริหารราชการส่วน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44289" w:rsidRPr="005F72D3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/>
          <w:sz w:val="32"/>
          <w:szCs w:val="32"/>
          <w:cs/>
        </w:rPr>
        <w:t>ท้องถิ่นในขณะที่ยื่นซองสอบราคา</w:t>
      </w:r>
    </w:p>
    <w:p w:rsidR="00744289" w:rsidRPr="005F72D3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/>
          <w:sz w:val="32"/>
          <w:szCs w:val="32"/>
        </w:rPr>
        <w:t xml:space="preserve"> 3. </w:t>
      </w:r>
      <w:proofErr w:type="gramStart"/>
      <w:r w:rsidRPr="005F72D3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 w:rsidRPr="005F72D3">
        <w:rPr>
          <w:rFonts w:ascii="TH SarabunIT๙" w:hAnsi="TH SarabunIT๙" w:cs="TH SarabunIT๙"/>
          <w:sz w:val="32"/>
          <w:szCs w:val="32"/>
          <w:cs/>
        </w:rPr>
        <w:t xml:space="preserve">    เว้นแต่รัฐบาล</w:t>
      </w:r>
    </w:p>
    <w:p w:rsidR="00744289" w:rsidRPr="005F72D3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/>
          <w:sz w:val="32"/>
          <w:szCs w:val="32"/>
          <w:cs/>
        </w:rPr>
        <w:t>ของผู้เสนอได้มีคำสั่งให้สละสิทธิ์ความคุ้มกันเช่นว่านั้น</w:t>
      </w:r>
    </w:p>
    <w:p w:rsidR="00744289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5F72D3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 ให้แก่องค์การบริหารส่วนตำบล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44289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>ท่าสาย</w:t>
      </w:r>
      <w:proofErr w:type="spellStart"/>
      <w:r w:rsidRPr="005F72D3">
        <w:rPr>
          <w:rFonts w:ascii="TH SarabunIT๙" w:hAnsi="TH SarabunIT๙" w:cs="TH SarabunIT๙" w:hint="cs"/>
          <w:sz w:val="32"/>
          <w:szCs w:val="32"/>
          <w:cs/>
        </w:rPr>
        <w:t>ลวด</w:t>
      </w:r>
      <w:r w:rsidRPr="005F72D3">
        <w:rPr>
          <w:rFonts w:ascii="TH SarabunIT๙" w:hAnsi="TH SarabunIT๙" w:cs="TH SarabunIT๙"/>
          <w:sz w:val="32"/>
          <w:szCs w:val="32"/>
          <w:cs/>
        </w:rPr>
        <w:t>ณ</w:t>
      </w:r>
      <w:proofErr w:type="spellEnd"/>
      <w:r w:rsidRPr="005F72D3">
        <w:rPr>
          <w:rFonts w:ascii="TH SarabunIT๙" w:hAnsi="TH SarabunIT๙" w:cs="TH SarabunIT๙"/>
          <w:sz w:val="32"/>
          <w:szCs w:val="32"/>
          <w:cs/>
        </w:rPr>
        <w:t xml:space="preserve">  วันประกาศสอบราคา  หรือไม่เป็นผู้กระทำการอันเป็นการขัดขวางการแข่งขันราคา</w:t>
      </w:r>
    </w:p>
    <w:p w:rsidR="00744289" w:rsidRPr="005F72D3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/>
          <w:sz w:val="32"/>
          <w:szCs w:val="32"/>
          <w:cs/>
        </w:rPr>
        <w:t>อย่างเป็นธรรมในการสอบราคา</w:t>
      </w:r>
      <w:r w:rsidRPr="005F72D3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Pr="005F72D3">
        <w:rPr>
          <w:rFonts w:ascii="TH SarabunIT๙" w:hAnsi="TH SarabunIT๙" w:cs="TH SarabunIT๙"/>
          <w:sz w:val="32"/>
          <w:szCs w:val="32"/>
          <w:cs/>
        </w:rPr>
        <w:t>ครั้งนี้</w:t>
      </w:r>
    </w:p>
    <w:p w:rsidR="00744289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>5. นิติบุคคลที่จะเข้าเป็นคู่สัญญาต้องไม่อยู่ในฐานะเป็นผู้ไม่แสดงบัญชีรายรับรายจ่ายหรือแสดงบัญชี</w:t>
      </w:r>
    </w:p>
    <w:p w:rsidR="00744289" w:rsidRPr="005F72D3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>รายรับรายจ่ายไม่ถูกต้องครบถ้วนในสาระสำคัญ</w:t>
      </w:r>
    </w:p>
    <w:p w:rsidR="00744289" w:rsidRPr="005F72D3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 xml:space="preserve">6.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                        </w:t>
      </w:r>
    </w:p>
    <w:p w:rsidR="00744289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 xml:space="preserve">   (e-</w:t>
      </w:r>
      <w:proofErr w:type="spellStart"/>
      <w:r w:rsidRPr="005F72D3">
        <w:rPr>
          <w:rFonts w:ascii="TH SarabunIT๙" w:hAnsi="TH SarabunIT๙" w:cs="TH SarabunIT๙" w:hint="cs"/>
          <w:sz w:val="32"/>
          <w:szCs w:val="32"/>
          <w:cs/>
        </w:rPr>
        <w:t>GovernmentProcurement</w:t>
      </w:r>
      <w:proofErr w:type="spellEnd"/>
      <w:r w:rsidRPr="005F72D3">
        <w:rPr>
          <w:rFonts w:ascii="TH SarabunIT๙" w:hAnsi="TH SarabunIT๙" w:cs="TH SarabunIT๙" w:hint="cs"/>
          <w:sz w:val="32"/>
          <w:szCs w:val="32"/>
          <w:cs/>
        </w:rPr>
        <w:t>:e-</w:t>
      </w:r>
      <w:proofErr w:type="spellStart"/>
      <w:r w:rsidRPr="005F72D3">
        <w:rPr>
          <w:rFonts w:ascii="TH SarabunIT๙" w:hAnsi="TH SarabunIT๙" w:cs="TH SarabunIT๙" w:hint="cs"/>
          <w:sz w:val="32"/>
          <w:szCs w:val="32"/>
          <w:cs/>
        </w:rPr>
        <w:t>GP</w:t>
      </w:r>
      <w:proofErr w:type="spellEnd"/>
      <w:r w:rsidRPr="005F72D3">
        <w:rPr>
          <w:rFonts w:ascii="TH SarabunIT๙" w:hAnsi="TH SarabunIT๙" w:cs="TH SarabunIT๙" w:hint="cs"/>
          <w:sz w:val="32"/>
          <w:szCs w:val="32"/>
          <w:cs/>
        </w:rPr>
        <w:t>) ต้องลงทะเบียนในระบบอิเล็กทรอนิกส์ของกรมบัญชีกลางที่</w:t>
      </w:r>
    </w:p>
    <w:p w:rsidR="00744289" w:rsidRPr="005F72D3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F72D3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5F72D3">
        <w:rPr>
          <w:rFonts w:ascii="TH SarabunIT๙" w:hAnsi="TH SarabunIT๙" w:cs="TH SarabunIT๙" w:hint="cs"/>
          <w:sz w:val="32"/>
          <w:szCs w:val="32"/>
          <w:cs/>
        </w:rPr>
        <w:t>ศูนย์ข้อมูลจัดซื้อจัดจ้างภาครัฐ</w:t>
      </w:r>
    </w:p>
    <w:p w:rsidR="00744289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คู่สัญญาต้</w:t>
      </w:r>
      <w:r w:rsidRPr="005F72D3">
        <w:rPr>
          <w:rFonts w:ascii="TH SarabunIT๙" w:hAnsi="TH SarabunIT๙" w:cs="TH SarabunIT๙" w:hint="cs"/>
          <w:sz w:val="32"/>
          <w:szCs w:val="32"/>
          <w:cs/>
        </w:rPr>
        <w:t>องรับจ่ายเงินผ่านบัญชีธนาคาร เว้นแต่การรับการจ่ายเงินแต่ละครั้ง</w:t>
      </w:r>
      <w:proofErr w:type="spellStart"/>
      <w:r w:rsidRPr="005F72D3">
        <w:rPr>
          <w:rFonts w:ascii="TH SarabunIT๙" w:hAnsi="TH SarabunIT๙" w:cs="TH SarabunIT๙" w:hint="cs"/>
          <w:sz w:val="32"/>
          <w:szCs w:val="32"/>
          <w:cs/>
        </w:rPr>
        <w:t>ซี่ง</w:t>
      </w:r>
      <w:proofErr w:type="spellEnd"/>
      <w:r w:rsidRPr="005F72D3">
        <w:rPr>
          <w:rFonts w:ascii="TH SarabunIT๙" w:hAnsi="TH SarabunIT๙" w:cs="TH SarabunIT๙" w:hint="cs"/>
          <w:sz w:val="32"/>
          <w:szCs w:val="32"/>
          <w:cs/>
        </w:rPr>
        <w:t>มูลค่าไม่เกิน</w:t>
      </w:r>
    </w:p>
    <w:p w:rsidR="00744289" w:rsidRPr="005F72D3" w:rsidRDefault="00744289" w:rsidP="007442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72D3">
        <w:rPr>
          <w:rFonts w:ascii="TH SarabunIT๙" w:hAnsi="TH SarabunIT๙" w:cs="TH SarabunIT๙" w:hint="cs"/>
          <w:sz w:val="32"/>
          <w:szCs w:val="32"/>
          <w:cs/>
        </w:rPr>
        <w:t>สามหมื่นบาทคู่สัญญา อาจรับจ่ายเป็นเงินสดได้</w:t>
      </w:r>
    </w:p>
    <w:p w:rsidR="00744289" w:rsidRDefault="00744289" w:rsidP="007442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4289" w:rsidRDefault="00744289" w:rsidP="007442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4289" w:rsidRDefault="00744289" w:rsidP="007442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4289" w:rsidRDefault="00744289" w:rsidP="007442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กำ...</w:t>
      </w:r>
      <w:proofErr w:type="gramEnd"/>
    </w:p>
    <w:p w:rsidR="00744289" w:rsidRDefault="00744289" w:rsidP="0074428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44289" w:rsidRDefault="00744289" w:rsidP="007442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44289" w:rsidRPr="005F72D3" w:rsidRDefault="00744289" w:rsidP="007442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44289" w:rsidRPr="005F72D3" w:rsidRDefault="00744289" w:rsidP="007442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5F72D3">
        <w:rPr>
          <w:rFonts w:ascii="TH SarabunIT๙" w:hAnsi="TH SarabunIT๙" w:cs="TH SarabunIT๙"/>
          <w:b/>
          <w:bCs/>
          <w:sz w:val="32"/>
          <w:szCs w:val="32"/>
          <w:cs/>
        </w:rPr>
        <w:t>กำหนดยื่นซองสอบราคา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ถึง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08.30 น.ถึง 16.30 น. ณ ที่ทำการองค์การบริหารส่วนตำบลท่าสายลวด และ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5F72D3">
        <w:rPr>
          <w:rFonts w:ascii="TH SarabunIT๙" w:hAnsi="TH SarabunIT๙" w:cs="TH SarabunIT๙"/>
          <w:sz w:val="32"/>
          <w:szCs w:val="32"/>
          <w:cs/>
        </w:rPr>
        <w:t>ตั้งแต่เวลา 08.30 น. ถึง เวลา 16.30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ยื่นซองสอบราคา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ณ.ศูนย์รวมข้อมูลข่าวสารการซื้อการ</w:t>
      </w:r>
      <w:r w:rsidRPr="005F72D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5F72D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ขององค์การบริหารส่วนตำบลระดับอำเภอ (ที่ว่าการอำเภอแม่สอด)  และ</w:t>
      </w:r>
      <w:r w:rsidRPr="005F72D3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5F72D3">
        <w:rPr>
          <w:rFonts w:ascii="TH SarabunIT๙" w:hAnsi="TH SarabunIT๙" w:cs="TH SarabunIT๙"/>
          <w:sz w:val="32"/>
          <w:szCs w:val="32"/>
          <w:cs/>
        </w:rPr>
        <w:t>ตั้งแต่เวลา   08.30  น.เป็นต้นไป</w:t>
      </w:r>
    </w:p>
    <w:p w:rsidR="00744289" w:rsidRPr="004C48D6" w:rsidRDefault="00744289" w:rsidP="0074428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ผู้สนใจติดต่อขอซื้อเอกสารสอบราคาในราคาชุดละ </w:t>
      </w:r>
      <w:r w:rsidRPr="005F72D3">
        <w:rPr>
          <w:rFonts w:ascii="TH SarabunIT๙" w:hAnsi="TH SarabunIT๙" w:cs="TH SarabunIT๙" w:hint="cs"/>
          <w:sz w:val="32"/>
          <w:szCs w:val="32"/>
          <w:cs/>
        </w:rPr>
        <w:t>200</w:t>
      </w:r>
      <w:r w:rsidRPr="005F72D3">
        <w:rPr>
          <w:rFonts w:ascii="TH SarabunIT๙" w:hAnsi="TH SarabunIT๙" w:cs="TH SarabunIT๙"/>
          <w:sz w:val="32"/>
          <w:szCs w:val="32"/>
          <w:cs/>
        </w:rPr>
        <w:t>.- บาท (</w:t>
      </w:r>
      <w:r w:rsidRPr="005F72D3">
        <w:rPr>
          <w:rFonts w:ascii="TH SarabunIT๙" w:hAnsi="TH SarabunIT๙" w:cs="TH SarabunIT๙" w:hint="cs"/>
          <w:sz w:val="32"/>
          <w:szCs w:val="32"/>
          <w:cs/>
        </w:rPr>
        <w:t>สองร้อยบา</w:t>
      </w:r>
      <w:r>
        <w:rPr>
          <w:rFonts w:ascii="TH SarabunIT๙" w:hAnsi="TH SarabunIT๙" w:cs="TH SarabunIT๙" w:hint="cs"/>
          <w:sz w:val="30"/>
          <w:szCs w:val="30"/>
          <w:cs/>
        </w:rPr>
        <w:t>ทถ้วน</w:t>
      </w:r>
      <w:r w:rsidRPr="009756FB">
        <w:rPr>
          <w:rFonts w:ascii="TH SarabunIT๙" w:hAnsi="TH SarabunIT๙" w:cs="TH SarabunIT๙"/>
          <w:sz w:val="30"/>
          <w:szCs w:val="30"/>
          <w:cs/>
        </w:rPr>
        <w:t>)ได้ที่ องค์การ</w:t>
      </w:r>
      <w:r>
        <w:rPr>
          <w:rFonts w:ascii="TH SarabunIT๙" w:hAnsi="TH SarabunIT๙" w:cs="TH SarabunIT๙" w:hint="cs"/>
          <w:sz w:val="30"/>
          <w:szCs w:val="30"/>
          <w:cs/>
        </w:rPr>
        <w:t>-</w:t>
      </w:r>
      <w:r w:rsidRPr="009756FB">
        <w:rPr>
          <w:rFonts w:ascii="TH SarabunIT๙" w:hAnsi="TH SarabunIT๙" w:cs="TH SarabunIT๙"/>
          <w:sz w:val="30"/>
          <w:szCs w:val="30"/>
          <w:cs/>
        </w:rPr>
        <w:t>บริหารส่วนตำบลท่าสายลวดระหว่างวันที่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ถึง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F72D3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ดูรายละเอียดได้ที่</w:t>
      </w:r>
      <w:r w:rsidRPr="000851B7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hyperlink r:id="rId7" w:history="1">
        <w:r w:rsidRPr="00453E64">
          <w:rPr>
            <w:rStyle w:val="a7"/>
            <w:rFonts w:ascii="TH SarabunIT๙" w:hAnsi="TH SarabunIT๙" w:cs="TH SarabunIT๙"/>
            <w:sz w:val="32"/>
            <w:szCs w:val="32"/>
          </w:rPr>
          <w:t>www.tasailuad.go</w:t>
        </w:r>
        <w:r w:rsidRPr="00453E64">
          <w:rPr>
            <w:rStyle w:val="a7"/>
            <w:rFonts w:ascii="MS Sans Serif" w:hAnsi="MS Sans Serif"/>
            <w:sz w:val="32"/>
            <w:szCs w:val="32"/>
          </w:rPr>
          <w:t>.</w:t>
        </w:r>
        <w:r w:rsidRPr="00453E64">
          <w:rPr>
            <w:rStyle w:val="a7"/>
            <w:rFonts w:ascii="TH SarabunIT๙" w:hAnsi="TH SarabunIT๙" w:cs="TH SarabunIT๙"/>
            <w:sz w:val="32"/>
            <w:szCs w:val="32"/>
          </w:rPr>
          <w:t>th</w:t>
        </w:r>
      </w:hyperlink>
      <w:r w:rsidRPr="000851B7">
        <w:rPr>
          <w:rFonts w:ascii="TH SarabunIT๙" w:hAnsi="TH SarabunIT๙" w:cs="TH SarabunIT๙"/>
          <w:sz w:val="30"/>
          <w:szCs w:val="30"/>
          <w:cs/>
        </w:rPr>
        <w:t>หรือ</w:t>
      </w:r>
      <w:r w:rsidRPr="009756FB">
        <w:rPr>
          <w:rFonts w:ascii="TH SarabunIT๙" w:hAnsi="TH SarabunIT๙" w:cs="TH SarabunIT๙"/>
          <w:sz w:val="30"/>
          <w:szCs w:val="30"/>
          <w:cs/>
        </w:rPr>
        <w:t>สอบถามทางโทรศัพท์หมายเลข 0-55564-000เว้นวันหยุดราชการ</w:t>
      </w: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 w:rsidRPr="009756FB">
        <w:rPr>
          <w:rFonts w:ascii="TH SarabunIT๙" w:hAnsi="TH SarabunIT๙" w:cs="TH SarabunIT๙"/>
          <w:sz w:val="30"/>
          <w:szCs w:val="30"/>
          <w:cs/>
        </w:rPr>
        <w:tab/>
      </w: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9756FB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ประกาศ ณ   วันที่  </w:t>
      </w:r>
      <w:r>
        <w:rPr>
          <w:rFonts w:ascii="TH SarabunIT๙" w:hAnsi="TH SarabunIT๙" w:cs="TH SarabunIT๙"/>
          <w:sz w:val="30"/>
          <w:szCs w:val="30"/>
        </w:rPr>
        <w:t xml:space="preserve">3 </w:t>
      </w:r>
      <w:r w:rsidRPr="009756FB">
        <w:rPr>
          <w:rFonts w:ascii="TH SarabunIT๙" w:hAnsi="TH SarabunIT๙" w:cs="TH SarabunIT๙"/>
          <w:sz w:val="30"/>
          <w:szCs w:val="30"/>
          <w:cs/>
        </w:rPr>
        <w:t xml:space="preserve">  เดือน </w:t>
      </w:r>
      <w:r>
        <w:rPr>
          <w:rFonts w:ascii="TH SarabunIT๙" w:hAnsi="TH SarabunIT๙" w:cs="TH SarabunIT๙" w:hint="cs"/>
          <w:sz w:val="30"/>
          <w:szCs w:val="30"/>
          <w:cs/>
        </w:rPr>
        <w:t>มิถุนายน</w:t>
      </w:r>
      <w:r w:rsidRPr="009756FB">
        <w:rPr>
          <w:rFonts w:ascii="TH SarabunIT๙" w:hAnsi="TH SarabunIT๙" w:cs="TH SarabunIT๙"/>
          <w:sz w:val="30"/>
          <w:szCs w:val="30"/>
          <w:cs/>
        </w:rPr>
        <w:t xml:space="preserve"> พ.ศ. 255</w:t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152400</wp:posOffset>
            </wp:positionV>
            <wp:extent cx="1059815" cy="419100"/>
            <wp:effectExtent l="19050" t="0" r="6985" b="0"/>
            <wp:wrapTight wrapText="bothSides">
              <wp:wrapPolygon edited="0">
                <wp:start x="-388" y="0"/>
                <wp:lineTo x="-388" y="20618"/>
                <wp:lineTo x="21742" y="20618"/>
                <wp:lineTo x="21742" y="0"/>
                <wp:lineTo x="-388" y="0"/>
              </wp:wrapPolygon>
            </wp:wrapTight>
            <wp:docPr id="30" name="รูปภาพ 7" descr="J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:\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 w:rsidRPr="009756FB">
        <w:rPr>
          <w:rFonts w:ascii="TH SarabunIT๙" w:hAnsi="TH SarabunIT๙" w:cs="TH SarabunIT๙"/>
          <w:sz w:val="30"/>
          <w:szCs w:val="30"/>
          <w:cs/>
        </w:rPr>
        <w:tab/>
      </w: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 w:rsidRPr="009756FB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9756FB">
        <w:rPr>
          <w:rFonts w:ascii="TH SarabunIT๙" w:hAnsi="TH SarabunIT๙" w:cs="TH SarabunIT๙"/>
          <w:sz w:val="30"/>
          <w:szCs w:val="30"/>
          <w:cs/>
        </w:rPr>
        <w:t xml:space="preserve"> (</w:t>
      </w:r>
      <w:r>
        <w:rPr>
          <w:rFonts w:ascii="TH SarabunIT๙" w:hAnsi="TH SarabunIT๙" w:cs="TH SarabunIT๙" w:hint="cs"/>
          <w:sz w:val="30"/>
          <w:szCs w:val="30"/>
          <w:cs/>
        </w:rPr>
        <w:t>นายพนม  แสง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แปง</w:t>
      </w:r>
      <w:proofErr w:type="spellEnd"/>
      <w:r w:rsidRPr="009756FB">
        <w:rPr>
          <w:rFonts w:ascii="TH SarabunIT๙" w:hAnsi="TH SarabunIT๙" w:cs="TH SarabunIT๙"/>
          <w:sz w:val="30"/>
          <w:szCs w:val="30"/>
          <w:cs/>
        </w:rPr>
        <w:t xml:space="preserve">)                                                                                                           </w:t>
      </w: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9756FB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นายกองค์การบริหารส่วนตำบลท่าสายลวด</w:t>
      </w:r>
    </w:p>
    <w:p w:rsidR="00744289" w:rsidRPr="009756FB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4289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4289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744289" w:rsidRPr="00B57AD4" w:rsidRDefault="00744289" w:rsidP="0074428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6F61C7" w:rsidRPr="00744289" w:rsidRDefault="006F61C7" w:rsidP="00744289"/>
    <w:sectPr w:rsidR="006F61C7" w:rsidRPr="00744289" w:rsidSect="008B3C3D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9E0"/>
    <w:multiLevelType w:val="hybridMultilevel"/>
    <w:tmpl w:val="DE501FA8"/>
    <w:lvl w:ilvl="0" w:tplc="22DE26EE">
      <w:start w:val="1"/>
      <w:numFmt w:val="thaiNumbers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E1F9E"/>
    <w:multiLevelType w:val="hybridMultilevel"/>
    <w:tmpl w:val="721C3A58"/>
    <w:lvl w:ilvl="0" w:tplc="306E5EE2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8B3C3D"/>
    <w:rsid w:val="006F61C7"/>
    <w:rsid w:val="00744289"/>
    <w:rsid w:val="008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C3D"/>
    <w:pPr>
      <w:spacing w:after="0" w:line="240" w:lineRule="auto"/>
      <w:jc w:val="center"/>
    </w:pPr>
    <w:rPr>
      <w:rFonts w:ascii="Cordia New" w:eastAsia="Cordia New" w:hAnsi="Cordia New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B3C3D"/>
    <w:rPr>
      <w:rFonts w:ascii="Cordia New" w:eastAsia="Cordia New" w:hAnsi="Cordia New" w:cs="AngsanaUPC"/>
      <w:sz w:val="32"/>
      <w:szCs w:val="32"/>
    </w:rPr>
  </w:style>
  <w:style w:type="paragraph" w:styleId="a5">
    <w:name w:val="Subtitle"/>
    <w:basedOn w:val="a"/>
    <w:link w:val="a6"/>
    <w:qFormat/>
    <w:rsid w:val="008B3C3D"/>
    <w:pPr>
      <w:spacing w:after="0" w:line="240" w:lineRule="auto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B3C3D"/>
    <w:rPr>
      <w:rFonts w:ascii="AngsanaUPC" w:eastAsia="Cordia New" w:hAnsi="AngsanaUPC" w:cs="AngsanaUPC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744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sailuad.go.t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37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2015-06-03T08:53:00Z</cp:lastPrinted>
  <dcterms:created xsi:type="dcterms:W3CDTF">2015-03-26T08:34:00Z</dcterms:created>
  <dcterms:modified xsi:type="dcterms:W3CDTF">2015-06-03T08:53:00Z</dcterms:modified>
</cp:coreProperties>
</file>